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85EE" w14:textId="77777777" w:rsidR="00345C11" w:rsidRPr="00A250BA" w:rsidRDefault="00345C11" w:rsidP="00345C11">
      <w:pPr>
        <w:jc w:val="right"/>
        <w:rPr>
          <w:rFonts w:eastAsia="Arial Unicode MS"/>
          <w:b/>
          <w:iCs/>
          <w:color w:val="000000"/>
          <w:szCs w:val="24"/>
        </w:rPr>
      </w:pPr>
      <w:r w:rsidRPr="00A250BA">
        <w:rPr>
          <w:rFonts w:eastAsia="Arial Unicode MS"/>
          <w:b/>
          <w:iCs/>
          <w:color w:val="000000"/>
          <w:szCs w:val="24"/>
        </w:rPr>
        <w:t>Wzór Formularza Oferty.</w:t>
      </w:r>
    </w:p>
    <w:p w14:paraId="63EBA32C" w14:textId="77777777" w:rsidR="00345C11" w:rsidRDefault="00345C11" w:rsidP="00345C11">
      <w:pPr>
        <w:spacing w:after="160" w:line="259" w:lineRule="auto"/>
        <w:jc w:val="center"/>
        <w:rPr>
          <w:b/>
          <w:bCs/>
        </w:rPr>
      </w:pPr>
    </w:p>
    <w:p w14:paraId="61DFB32A" w14:textId="77777777" w:rsidR="00345C11" w:rsidRDefault="00345C11" w:rsidP="00345C1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14:paraId="5DE931F1" w14:textId="77777777" w:rsidR="00345C11" w:rsidRPr="0084184B" w:rsidRDefault="00345C11" w:rsidP="00345C1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45C11" w:rsidRPr="0084184B" w14:paraId="5C0A0FE7" w14:textId="77777777" w:rsidTr="009D29F1">
        <w:tc>
          <w:tcPr>
            <w:tcW w:w="3261" w:type="dxa"/>
            <w:vAlign w:val="center"/>
          </w:tcPr>
          <w:p w14:paraId="562DC2AA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3491E4FA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</w:p>
        </w:tc>
      </w:tr>
      <w:tr w:rsidR="00345C11" w:rsidRPr="0084184B" w14:paraId="20BC32BD" w14:textId="77777777" w:rsidTr="009D29F1">
        <w:tc>
          <w:tcPr>
            <w:tcW w:w="3261" w:type="dxa"/>
            <w:vAlign w:val="center"/>
          </w:tcPr>
          <w:p w14:paraId="0910FCE5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6BC286D9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</w:p>
        </w:tc>
      </w:tr>
      <w:tr w:rsidR="00345C11" w:rsidRPr="0084184B" w14:paraId="5F396C01" w14:textId="77777777" w:rsidTr="009D29F1">
        <w:tc>
          <w:tcPr>
            <w:tcW w:w="3261" w:type="dxa"/>
            <w:vAlign w:val="center"/>
          </w:tcPr>
          <w:p w14:paraId="6EF33288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2E67C41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</w:p>
        </w:tc>
      </w:tr>
      <w:tr w:rsidR="00345C11" w:rsidRPr="0084184B" w14:paraId="5D76AF1D" w14:textId="77777777" w:rsidTr="009D29F1">
        <w:tc>
          <w:tcPr>
            <w:tcW w:w="3261" w:type="dxa"/>
            <w:vAlign w:val="center"/>
          </w:tcPr>
          <w:p w14:paraId="38F14A84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1BC486DE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</w:p>
        </w:tc>
      </w:tr>
      <w:tr w:rsidR="00345C11" w:rsidRPr="0084184B" w14:paraId="536D128E" w14:textId="77777777" w:rsidTr="009D29F1">
        <w:tc>
          <w:tcPr>
            <w:tcW w:w="3261" w:type="dxa"/>
            <w:vAlign w:val="center"/>
          </w:tcPr>
          <w:p w14:paraId="2D28DBC7" w14:textId="77777777" w:rsidR="00345C11" w:rsidRPr="0084184B" w:rsidRDefault="00345C11" w:rsidP="009D29F1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13843EE2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</w:p>
        </w:tc>
      </w:tr>
      <w:tr w:rsidR="00345C11" w:rsidRPr="0084184B" w14:paraId="33BD53E8" w14:textId="77777777" w:rsidTr="009D29F1">
        <w:tc>
          <w:tcPr>
            <w:tcW w:w="3261" w:type="dxa"/>
            <w:vAlign w:val="center"/>
          </w:tcPr>
          <w:p w14:paraId="1A6DC31B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FE29D66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</w:p>
        </w:tc>
      </w:tr>
      <w:tr w:rsidR="00345C11" w:rsidRPr="0084184B" w14:paraId="5C5EB53E" w14:textId="77777777" w:rsidTr="009D29F1">
        <w:tc>
          <w:tcPr>
            <w:tcW w:w="3261" w:type="dxa"/>
            <w:vAlign w:val="center"/>
          </w:tcPr>
          <w:p w14:paraId="0148BCE2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5E82D628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</w:p>
        </w:tc>
      </w:tr>
      <w:tr w:rsidR="00345C11" w:rsidRPr="0084184B" w14:paraId="24B3C045" w14:textId="77777777" w:rsidTr="009D29F1">
        <w:trPr>
          <w:trHeight w:val="228"/>
        </w:trPr>
        <w:tc>
          <w:tcPr>
            <w:tcW w:w="3261" w:type="dxa"/>
            <w:vAlign w:val="center"/>
          </w:tcPr>
          <w:p w14:paraId="385BE25E" w14:textId="77777777" w:rsidR="00345C11" w:rsidRPr="0084184B" w:rsidRDefault="00345C11" w:rsidP="009D29F1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3807F7A1" w14:textId="77777777" w:rsidR="00345C11" w:rsidRPr="0084184B" w:rsidRDefault="00345C11" w:rsidP="009D29F1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1EE3D64F" w14:textId="77777777" w:rsidR="00345C11" w:rsidRPr="0084184B" w:rsidRDefault="00345C11" w:rsidP="00345C1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25A153DE" w14:textId="77777777" w:rsidR="00345C11" w:rsidRDefault="00345C11" w:rsidP="00345C11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 xml:space="preserve">Przystępując do postępowania o udzielenie zamówienia publicznego na </w:t>
      </w:r>
      <w:r w:rsidRPr="00485167">
        <w:rPr>
          <w:rFonts w:eastAsia="Arial Unicode MS"/>
          <w:b/>
          <w:color w:val="000000"/>
          <w:szCs w:val="24"/>
        </w:rPr>
        <w:t>„</w:t>
      </w:r>
      <w:r w:rsidRPr="00A250BA">
        <w:rPr>
          <w:b/>
          <w:szCs w:val="24"/>
        </w:rPr>
        <w:t xml:space="preserve">Świadczenie usługi wsparcia aplikacji </w:t>
      </w:r>
      <w:proofErr w:type="spellStart"/>
      <w:r w:rsidRPr="00A250BA">
        <w:rPr>
          <w:b/>
          <w:szCs w:val="24"/>
        </w:rPr>
        <w:t>Jira</w:t>
      </w:r>
      <w:proofErr w:type="spellEnd"/>
      <w:r w:rsidRPr="00A250BA">
        <w:rPr>
          <w:b/>
          <w:szCs w:val="24"/>
        </w:rPr>
        <w:t xml:space="preserve"> Software Server (</w:t>
      </w:r>
      <w:proofErr w:type="spellStart"/>
      <w:r w:rsidRPr="00A250BA">
        <w:rPr>
          <w:b/>
          <w:szCs w:val="24"/>
        </w:rPr>
        <w:t>Jira</w:t>
      </w:r>
      <w:proofErr w:type="spellEnd"/>
      <w:r w:rsidRPr="00A250BA">
        <w:rPr>
          <w:b/>
          <w:szCs w:val="24"/>
        </w:rPr>
        <w:t xml:space="preserve"> DPO) na okres 12 miesięcy</w:t>
      </w:r>
      <w:r>
        <w:rPr>
          <w:b/>
          <w:szCs w:val="24"/>
        </w:rPr>
        <w:t>”.</w:t>
      </w:r>
      <w:r w:rsidRPr="0084184B">
        <w:rPr>
          <w:b/>
          <w:szCs w:val="24"/>
        </w:rPr>
        <w:t xml:space="preserve"> </w:t>
      </w:r>
      <w:r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>
        <w:rPr>
          <w:rFonts w:eastAsia="Arial Unicode MS"/>
          <w:b/>
          <w:color w:val="000000"/>
          <w:szCs w:val="24"/>
        </w:rPr>
        <w:t>:</w:t>
      </w:r>
      <w:r w:rsidRPr="0084184B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b/>
          <w:color w:val="000000"/>
          <w:szCs w:val="24"/>
        </w:rPr>
        <w:t>CIRF.DZ2.271.132.2024.</w:t>
      </w:r>
    </w:p>
    <w:p w14:paraId="391B23D8" w14:textId="77777777" w:rsidR="00345C11" w:rsidRPr="0084184B" w:rsidRDefault="00345C11" w:rsidP="00345C1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613AF826" w14:textId="77777777" w:rsidR="00345C11" w:rsidRPr="0084184B" w:rsidRDefault="00345C11" w:rsidP="00345C1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09"/>
        <w:gridCol w:w="2173"/>
        <w:gridCol w:w="1797"/>
        <w:gridCol w:w="2835"/>
      </w:tblGrid>
      <w:tr w:rsidR="00345C11" w14:paraId="3E7E5C1A" w14:textId="77777777" w:rsidTr="009D29F1">
        <w:trPr>
          <w:trHeight w:val="734"/>
        </w:trPr>
        <w:tc>
          <w:tcPr>
            <w:tcW w:w="2409" w:type="dxa"/>
            <w:shd w:val="clear" w:color="auto" w:fill="E8E8E8" w:themeFill="background2"/>
            <w:vAlign w:val="center"/>
          </w:tcPr>
          <w:p w14:paraId="2E4EAC1D" w14:textId="77777777" w:rsidR="00345C11" w:rsidRPr="001F6611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2173" w:type="dxa"/>
            <w:shd w:val="clear" w:color="auto" w:fill="E8E8E8" w:themeFill="background2"/>
            <w:vAlign w:val="center"/>
          </w:tcPr>
          <w:p w14:paraId="1B2D9401" w14:textId="77777777" w:rsidR="00345C11" w:rsidRPr="001F6611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Cena jednostkowa brutto za 1 miesiąc</w:t>
            </w:r>
          </w:p>
        </w:tc>
        <w:tc>
          <w:tcPr>
            <w:tcW w:w="1797" w:type="dxa"/>
            <w:shd w:val="clear" w:color="auto" w:fill="E8E8E8" w:themeFill="background2"/>
            <w:vAlign w:val="center"/>
          </w:tcPr>
          <w:p w14:paraId="3E939812" w14:textId="77777777" w:rsidR="00345C11" w:rsidRPr="001F6611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Liczba miesięcy</w:t>
            </w:r>
          </w:p>
        </w:tc>
        <w:tc>
          <w:tcPr>
            <w:tcW w:w="2835" w:type="dxa"/>
            <w:shd w:val="clear" w:color="auto" w:fill="E8E8E8" w:themeFill="background2"/>
            <w:vAlign w:val="center"/>
          </w:tcPr>
          <w:p w14:paraId="3F3DBCBC" w14:textId="77777777" w:rsidR="00345C11" w:rsidRPr="001F6611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345C11" w14:paraId="508D55D5" w14:textId="77777777" w:rsidTr="009D29F1">
        <w:trPr>
          <w:trHeight w:val="113"/>
        </w:trPr>
        <w:tc>
          <w:tcPr>
            <w:tcW w:w="2409" w:type="dxa"/>
            <w:vAlign w:val="center"/>
          </w:tcPr>
          <w:p w14:paraId="10A02931" w14:textId="77777777" w:rsidR="00345C11" w:rsidRPr="00A250BA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50BA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173" w:type="dxa"/>
            <w:vAlign w:val="center"/>
          </w:tcPr>
          <w:p w14:paraId="6B58E4CF" w14:textId="77777777" w:rsidR="00345C11" w:rsidRPr="00A250BA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50BA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797" w:type="dxa"/>
            <w:vAlign w:val="center"/>
          </w:tcPr>
          <w:p w14:paraId="4C4ED940" w14:textId="77777777" w:rsidR="00345C11" w:rsidRPr="00A250BA" w:rsidRDefault="00345C11" w:rsidP="009D29F1">
            <w:pPr>
              <w:widowControl w:val="0"/>
              <w:tabs>
                <w:tab w:val="left" w:pos="792"/>
                <w:tab w:val="center" w:pos="1234"/>
              </w:tabs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50BA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835" w:type="dxa"/>
            <w:vAlign w:val="center"/>
          </w:tcPr>
          <w:p w14:paraId="07F1566D" w14:textId="77777777" w:rsidR="00345C11" w:rsidRPr="00A250BA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250BA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b x c</w:t>
            </w:r>
          </w:p>
        </w:tc>
      </w:tr>
      <w:tr w:rsidR="00345C11" w14:paraId="08F4322B" w14:textId="77777777" w:rsidTr="009D29F1">
        <w:trPr>
          <w:trHeight w:val="2191"/>
        </w:trPr>
        <w:tc>
          <w:tcPr>
            <w:tcW w:w="2409" w:type="dxa"/>
            <w:vAlign w:val="center"/>
          </w:tcPr>
          <w:p w14:paraId="5922BC19" w14:textId="77777777" w:rsidR="00345C11" w:rsidRPr="001F6611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A250BA">
              <w:rPr>
                <w:rFonts w:eastAsia="Arial Unicode MS"/>
                <w:color w:val="000000"/>
                <w:szCs w:val="22"/>
              </w:rPr>
              <w:t xml:space="preserve">Świadczenie usługi wsparcia aplikacji </w:t>
            </w:r>
            <w:proofErr w:type="spellStart"/>
            <w:r w:rsidRPr="00A250BA">
              <w:rPr>
                <w:rFonts w:eastAsia="Arial Unicode MS"/>
                <w:color w:val="000000"/>
                <w:szCs w:val="22"/>
              </w:rPr>
              <w:t>Jira</w:t>
            </w:r>
            <w:proofErr w:type="spellEnd"/>
            <w:r w:rsidRPr="00A250BA">
              <w:rPr>
                <w:rFonts w:eastAsia="Arial Unicode MS"/>
                <w:color w:val="000000"/>
                <w:szCs w:val="22"/>
              </w:rPr>
              <w:t xml:space="preserve"> Software Server (</w:t>
            </w:r>
            <w:proofErr w:type="spellStart"/>
            <w:r w:rsidRPr="00A250BA">
              <w:rPr>
                <w:rFonts w:eastAsia="Arial Unicode MS"/>
                <w:color w:val="000000"/>
                <w:szCs w:val="22"/>
              </w:rPr>
              <w:t>Jira</w:t>
            </w:r>
            <w:proofErr w:type="spellEnd"/>
            <w:r w:rsidRPr="00A250BA">
              <w:rPr>
                <w:rFonts w:eastAsia="Arial Unicode MS"/>
                <w:color w:val="000000"/>
                <w:szCs w:val="22"/>
              </w:rPr>
              <w:t xml:space="preserve"> DPO) na okres 12 miesięcy</w:t>
            </w:r>
          </w:p>
        </w:tc>
        <w:tc>
          <w:tcPr>
            <w:tcW w:w="2173" w:type="dxa"/>
            <w:vAlign w:val="center"/>
          </w:tcPr>
          <w:p w14:paraId="2496DE41" w14:textId="77777777" w:rsidR="00345C11" w:rsidRPr="001F6611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……………….</w:t>
            </w:r>
          </w:p>
        </w:tc>
        <w:tc>
          <w:tcPr>
            <w:tcW w:w="1797" w:type="dxa"/>
            <w:vAlign w:val="center"/>
          </w:tcPr>
          <w:p w14:paraId="4AD92EEA" w14:textId="77777777" w:rsidR="00345C11" w:rsidRPr="001F6611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12</w:t>
            </w:r>
          </w:p>
        </w:tc>
        <w:tc>
          <w:tcPr>
            <w:tcW w:w="2835" w:type="dxa"/>
            <w:vAlign w:val="center"/>
          </w:tcPr>
          <w:p w14:paraId="08E9B5E8" w14:textId="77777777" w:rsidR="00345C11" w:rsidRPr="00490765" w:rsidRDefault="00345C11" w:rsidP="009D29F1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bCs/>
                <w:color w:val="000000"/>
                <w:sz w:val="20"/>
              </w:rPr>
            </w:pPr>
            <w:r w:rsidRPr="00490765">
              <w:rPr>
                <w:rFonts w:eastAsia="Arial Unicode MS"/>
                <w:b/>
                <w:bCs/>
                <w:color w:val="000000"/>
                <w:sz w:val="20"/>
              </w:rPr>
              <w:t>………………………..</w:t>
            </w:r>
          </w:p>
        </w:tc>
      </w:tr>
    </w:tbl>
    <w:p w14:paraId="1B354788" w14:textId="77777777" w:rsidR="00345C11" w:rsidRPr="0037600F" w:rsidRDefault="00345C11" w:rsidP="00345C11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6605F0D0" w14:textId="77777777" w:rsidR="00345C11" w:rsidRPr="0084184B" w:rsidRDefault="00345C11" w:rsidP="00345C11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14:paraId="0CF4558D" w14:textId="77777777" w:rsidR="00345C11" w:rsidRPr="0072129F" w:rsidRDefault="00345C11" w:rsidP="00345C11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72129F">
        <w:rPr>
          <w:rFonts w:eastAsia="Arial Unicode MS"/>
          <w:bCs/>
          <w:color w:val="000000"/>
          <w:szCs w:val="24"/>
        </w:rPr>
        <w:t>akceptuję/my wszystkie warunki określone w Zaproszeniu</w:t>
      </w:r>
      <w:r>
        <w:rPr>
          <w:rFonts w:eastAsia="Arial Unicode MS"/>
          <w:bCs/>
          <w:color w:val="000000"/>
          <w:szCs w:val="24"/>
        </w:rPr>
        <w:t xml:space="preserve"> i PPU </w:t>
      </w:r>
      <w:r w:rsidRPr="0072129F">
        <w:rPr>
          <w:rFonts w:eastAsia="Arial Unicode MS"/>
          <w:bCs/>
          <w:color w:val="000000"/>
          <w:szCs w:val="24"/>
        </w:rPr>
        <w:t>i nie wnoszę/nie wnosimy żadnych zastrzeżeń;</w:t>
      </w:r>
    </w:p>
    <w:p w14:paraId="1482AA9D" w14:textId="77777777" w:rsidR="00345C11" w:rsidRPr="00E637D2" w:rsidRDefault="00345C11" w:rsidP="00345C11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</w:t>
      </w:r>
      <w:r w:rsidRPr="0072129F">
        <w:rPr>
          <w:rFonts w:eastAsia="Arial Unicode MS"/>
          <w:bCs/>
          <w:color w:val="000000"/>
          <w:szCs w:val="24"/>
        </w:rPr>
        <w:t>Zaproszeniu do złożenia ofert</w:t>
      </w:r>
      <w:r>
        <w:rPr>
          <w:rFonts w:eastAsia="Arial Unicode MS"/>
          <w:bCs/>
          <w:color w:val="000000"/>
          <w:szCs w:val="24"/>
        </w:rPr>
        <w:t xml:space="preserve">y cenowej </w:t>
      </w:r>
      <w:r w:rsidRPr="00E637D2">
        <w:rPr>
          <w:rFonts w:eastAsia="Arial Unicode MS"/>
          <w:bCs/>
          <w:color w:val="000000"/>
          <w:szCs w:val="24"/>
        </w:rPr>
        <w:t>wraz z załącznikami i nie podlegają zmianie w trakcie trwania umowy;</w:t>
      </w:r>
    </w:p>
    <w:p w14:paraId="73D7F8D6" w14:textId="77777777" w:rsidR="00345C11" w:rsidRPr="00E637D2" w:rsidRDefault="00345C11" w:rsidP="00345C11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Pr="0072129F">
        <w:rPr>
          <w:rFonts w:eastAsia="Arial Unicode MS"/>
          <w:bCs/>
          <w:color w:val="000000"/>
          <w:szCs w:val="24"/>
        </w:rPr>
        <w:t>Zaproszeniu</w:t>
      </w:r>
      <w:r>
        <w:rPr>
          <w:rFonts w:eastAsia="Arial Unicode MS"/>
          <w:bCs/>
          <w:color w:val="000000"/>
          <w:szCs w:val="24"/>
        </w:rPr>
        <w:t xml:space="preserve"> i wzorze umowy</w:t>
      </w:r>
      <w:r w:rsidRPr="00E637D2">
        <w:rPr>
          <w:rFonts w:eastAsia="Arial Unicode MS"/>
          <w:bCs/>
          <w:color w:val="000000"/>
          <w:szCs w:val="24"/>
        </w:rPr>
        <w:t>;</w:t>
      </w:r>
    </w:p>
    <w:p w14:paraId="3F722599" w14:textId="77777777" w:rsidR="00345C11" w:rsidRDefault="00345C11" w:rsidP="00345C1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lastRenderedPageBreak/>
        <w:t>w przypadku wyboru naszej oferty zobowiązuję/my się do podpisania umowy zgodnie z PPU;</w:t>
      </w:r>
    </w:p>
    <w:p w14:paraId="1919422A" w14:textId="77777777" w:rsidR="00345C11" w:rsidRPr="00E637D2" w:rsidRDefault="00345C11" w:rsidP="00345C1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790C0817" w14:textId="77777777" w:rsidR="00345C11" w:rsidRPr="00E637D2" w:rsidRDefault="00345C11" w:rsidP="00345C1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835);</w:t>
      </w:r>
    </w:p>
    <w:p w14:paraId="5D9F5B75" w14:textId="77777777" w:rsidR="00345C11" w:rsidRPr="0072129F" w:rsidRDefault="00345C11" w:rsidP="00345C11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</w:t>
      </w:r>
      <w:r>
        <w:rPr>
          <w:rFonts w:eastAsia="Arial Unicode MS"/>
          <w:bCs/>
          <w:color w:val="000000"/>
          <w:szCs w:val="24"/>
        </w:rPr>
        <w:t xml:space="preserve">ainie </w:t>
      </w:r>
      <w:r w:rsidRPr="00E637D2">
        <w:rPr>
          <w:rFonts w:eastAsia="Arial Unicode MS"/>
          <w:bCs/>
          <w:color w:val="000000"/>
          <w:szCs w:val="24"/>
        </w:rPr>
        <w:t>(Dz. Urz. UE nr L 111 z 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(Dz. 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zamówienia.</w:t>
      </w:r>
    </w:p>
    <w:p w14:paraId="45847025" w14:textId="77777777" w:rsidR="00345C11" w:rsidRDefault="00345C11" w:rsidP="00345C11">
      <w:pPr>
        <w:ind w:right="423"/>
        <w:rPr>
          <w:rFonts w:eastAsia="Arial Unicode MS"/>
          <w:b/>
          <w:color w:val="000000"/>
          <w:szCs w:val="24"/>
        </w:rPr>
      </w:pPr>
    </w:p>
    <w:p w14:paraId="04CF10B7" w14:textId="77777777" w:rsidR="00345C11" w:rsidRDefault="00345C11" w:rsidP="00345C11">
      <w:pPr>
        <w:ind w:right="423"/>
        <w:rPr>
          <w:rFonts w:eastAsia="Arial Unicode MS"/>
          <w:b/>
          <w:color w:val="000000"/>
          <w:szCs w:val="24"/>
        </w:rPr>
      </w:pPr>
    </w:p>
    <w:p w14:paraId="16C0E4B8" w14:textId="77777777" w:rsidR="00345C11" w:rsidRDefault="00345C11" w:rsidP="00345C11">
      <w:pPr>
        <w:ind w:right="423"/>
        <w:rPr>
          <w:rFonts w:eastAsia="Arial Unicode MS"/>
          <w:b/>
          <w:color w:val="000000"/>
          <w:szCs w:val="24"/>
        </w:rPr>
      </w:pPr>
    </w:p>
    <w:p w14:paraId="01132F14" w14:textId="77777777" w:rsidR="00345C11" w:rsidRPr="00485167" w:rsidRDefault="00345C11" w:rsidP="00345C11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479C3CCD" w14:textId="60482674" w:rsidR="00345C11" w:rsidRPr="00345C11" w:rsidRDefault="00345C11" w:rsidP="00345C11">
      <w:pPr>
        <w:spacing w:after="160" w:line="259" w:lineRule="auto"/>
        <w:rPr>
          <w:b/>
        </w:rPr>
      </w:pPr>
    </w:p>
    <w:sectPr w:rsidR="00345C11" w:rsidRPr="00345C11" w:rsidSect="00345C11">
      <w:footerReference w:type="default" r:id="rId7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C73D" w14:textId="77777777" w:rsidR="00701550" w:rsidRDefault="00701550" w:rsidP="00345C11">
      <w:r>
        <w:separator/>
      </w:r>
    </w:p>
  </w:endnote>
  <w:endnote w:type="continuationSeparator" w:id="0">
    <w:p w14:paraId="66DA0D1A" w14:textId="77777777" w:rsidR="00701550" w:rsidRDefault="00701550" w:rsidP="003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9F12" w14:textId="77777777" w:rsidR="00000000" w:rsidRDefault="00000000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57D73946" w14:textId="77777777" w:rsidR="00000000" w:rsidRPr="009B2E44" w:rsidRDefault="00000000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Siedziba </w:t>
    </w:r>
    <w:r w:rsidRPr="009B2E44">
      <w:rPr>
        <w:rFonts w:eastAsia="Calibri"/>
        <w:color w:val="595959" w:themeColor="text1" w:themeTint="A6"/>
        <w:sz w:val="18"/>
        <w:szCs w:val="18"/>
      </w:rPr>
      <w:t>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76BD140F" w14:textId="77777777" w:rsidR="00000000" w:rsidRPr="009B2E44" w:rsidRDefault="00000000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E9FC" w14:textId="77777777" w:rsidR="00701550" w:rsidRDefault="00701550" w:rsidP="00345C11">
      <w:r>
        <w:separator/>
      </w:r>
    </w:p>
  </w:footnote>
  <w:footnote w:type="continuationSeparator" w:id="0">
    <w:p w14:paraId="55F4DCB9" w14:textId="77777777" w:rsidR="00701550" w:rsidRDefault="00701550" w:rsidP="00345C11">
      <w:r>
        <w:continuationSeparator/>
      </w:r>
    </w:p>
  </w:footnote>
  <w:footnote w:id="1">
    <w:p w14:paraId="57A154F8" w14:textId="77777777" w:rsidR="00345C11" w:rsidRPr="00DB61C7" w:rsidRDefault="00345C11" w:rsidP="00345C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6345A2D5" w14:textId="77777777" w:rsidR="00345C11" w:rsidRPr="00DB61C7" w:rsidRDefault="00345C11" w:rsidP="00345C1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552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11"/>
    <w:rsid w:val="00345C11"/>
    <w:rsid w:val="00562116"/>
    <w:rsid w:val="0070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5C59F"/>
  <w15:chartTrackingRefBased/>
  <w15:docId w15:val="{C0C450A6-CA8E-4A7B-8509-7D893BED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C1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C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C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C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C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C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C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C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C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C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C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5C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C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C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C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5C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C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C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C1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345C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345C11"/>
    <w:rPr>
      <w:color w:val="467886" w:themeColor="hyperlink"/>
      <w:u w:val="single"/>
    </w:rPr>
  </w:style>
  <w:style w:type="character" w:styleId="Odwoanieprzypisudolnego">
    <w:name w:val="footnote reference"/>
    <w:aliases w:val="Footnote symbol"/>
    <w:uiPriority w:val="99"/>
    <w:rsid w:val="00345C1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45C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45C11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C1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C1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2</cp:revision>
  <dcterms:created xsi:type="dcterms:W3CDTF">2024-06-17T06:54:00Z</dcterms:created>
  <dcterms:modified xsi:type="dcterms:W3CDTF">2024-06-17T06:56:00Z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UxC4dwLulzfINJ8nQH+xvX5LNGipWa4BRSZhPgxsCvn+C74ZQ7XBBHayH9WGeK46RrMIadYD3cO9LMmFKukLyg==</vt:lpwstr>
  </property>
  <property fmtid="{D5CDD505-2E9C-101B-9397-08002B2CF9AE}" pid="4" name="MFClassificationDate">
    <vt:lpwstr>2024-06-17T08:54:45.3647896+02:00</vt:lpwstr>
  </property>
  <property fmtid="{D5CDD505-2E9C-101B-9397-08002B2CF9AE}" pid="5" name="MFClassifiedBySID">
    <vt:lpwstr>UxC4dwLulzfINJ8nQH+xvX5LNGipWa4BRSZhPgxsCvm42mrIC/DSDv0ggS+FjUN/2v1BBotkLlY5aAiEhoi6uZidQqjqC2ZaLyl+C8V9ZJaQL/hCwL1Pqgwfhz+p8pQ0</vt:lpwstr>
  </property>
  <property fmtid="{D5CDD505-2E9C-101B-9397-08002B2CF9AE}" pid="6" name="MFGRNItemId">
    <vt:lpwstr>GRN-f4359638-e19f-4d94-92b5-afd2002709a7</vt:lpwstr>
  </property>
  <property fmtid="{D5CDD505-2E9C-101B-9397-08002B2CF9AE}" pid="7" name="MFHash">
    <vt:lpwstr>e0e3ouJfx+ipYJ3yrGDtdhZNvB2F945iLOMAkrZk5cU=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